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沈阳药科大学计财处公众号缴费流程</w:t>
      </w:r>
    </w:p>
    <w:p>
      <w:pPr>
        <w:spacing w:after="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after="0"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（一）扫描下方二维码关注计财处公众号。</w:t>
      </w:r>
      <w:r>
        <w:rPr>
          <w:rFonts w:hint="eastAsia" w:ascii="仿宋" w:hAnsi="仿宋" w:eastAsia="仿宋"/>
          <w:sz w:val="30"/>
          <w:szCs w:val="30"/>
        </w:rPr>
        <w:t>也可通过微信公众号搜索“沈阳药科大学计财处”，进行关注。</w:t>
      </w:r>
    </w:p>
    <w:p>
      <w:pPr>
        <w:spacing w:after="0"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1435735" cy="1435735"/>
            <wp:effectExtent l="0" t="0" r="12065" b="12065"/>
            <wp:docPr id="4" name="图片 10" descr="计财处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计财处公众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（二）用户绑定。</w:t>
      </w:r>
      <w:r>
        <w:rPr>
          <w:rFonts w:hint="eastAsia" w:ascii="仿宋" w:hAnsi="仿宋" w:eastAsia="仿宋"/>
          <w:bCs/>
          <w:sz w:val="30"/>
          <w:szCs w:val="30"/>
        </w:rPr>
        <w:t>扫描进入后</w:t>
      </w:r>
      <w:r>
        <w:rPr>
          <w:rFonts w:hint="eastAsia" w:ascii="仿宋" w:hAnsi="仿宋" w:eastAsia="仿宋"/>
          <w:sz w:val="30"/>
          <w:szCs w:val="30"/>
        </w:rPr>
        <w:t>点击下方“缴费”、“学宿费缴费”，进入“用户绑定”界面，输入个人信息。</w:t>
      </w:r>
    </w:p>
    <w:p>
      <w:pPr>
        <w:spacing w:after="0" w:line="360" w:lineRule="auto"/>
        <w:ind w:firstLine="602" w:firstLineChars="200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账号：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本人学号</w:t>
      </w:r>
    </w:p>
    <w:p>
      <w:pPr>
        <w:spacing w:after="0" w:line="360" w:lineRule="auto"/>
        <w:ind w:firstLine="602" w:firstLineChars="200"/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密码：</w:t>
      </w:r>
      <w:r>
        <w:rPr>
          <w:rFonts w:ascii="Times New Roman" w:hAnsi="Times New Roman" w:eastAsia="黑体" w:cs="Times New Roman"/>
          <w:color w:val="FF0000"/>
          <w:sz w:val="28"/>
          <w:szCs w:val="28"/>
        </w:rPr>
        <w:t>GXzhcx@</w:t>
      </w:r>
      <w:r>
        <w:rPr>
          <w:rFonts w:hint="eastAsia" w:ascii="Times New Roman" w:hAnsi="Times New Roman" w:eastAsia="黑体" w:cs="Times New Roman"/>
          <w:color w:val="FF0000"/>
          <w:sz w:val="28"/>
          <w:szCs w:val="28"/>
        </w:rPr>
        <w:t>身份证号后六位</w:t>
      </w:r>
    </w:p>
    <w:p>
      <w:pPr>
        <w:spacing w:after="0"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（三）选择缴费项目完成缴费。</w:t>
      </w:r>
      <w:r>
        <w:rPr>
          <w:rFonts w:hint="eastAsia" w:ascii="仿宋" w:hAnsi="仿宋" w:eastAsia="仿宋"/>
          <w:sz w:val="30"/>
          <w:szCs w:val="30"/>
        </w:rPr>
        <w:t>点击“学生缴费”——选择缴费项目——确认支付。</w:t>
      </w:r>
    </w:p>
    <w:p>
      <w:pPr>
        <w:spacing w:after="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注：首次登陆后，系统将自动绑定微信用户信息，下次登录时，无需再输入用户名和密码即可自动登陆。如需更换绑定微信，需先通过“个人信息”点击解绑后，用新微信重新绑定。</w:t>
      </w:r>
    </w:p>
    <w:p>
      <w:pPr>
        <w:spacing w:after="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after="0"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计财处收费室咨询电话：</w:t>
      </w:r>
      <w:r>
        <w:rPr>
          <w:rFonts w:hint="eastAsia" w:ascii="仿宋" w:hAnsi="仿宋" w:eastAsia="仿宋"/>
          <w:sz w:val="30"/>
          <w:szCs w:val="30"/>
        </w:rPr>
        <w:t>024-43520108</w:t>
      </w:r>
    </w:p>
    <w:p>
      <w:pPr>
        <w:spacing w:line="0" w:lineRule="atLeas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沈阳药科大学计财处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9A"/>
    <w:rsid w:val="000250BB"/>
    <w:rsid w:val="000B3449"/>
    <w:rsid w:val="000C4B56"/>
    <w:rsid w:val="000E5452"/>
    <w:rsid w:val="0017360E"/>
    <w:rsid w:val="00174322"/>
    <w:rsid w:val="002A20F8"/>
    <w:rsid w:val="002C09CA"/>
    <w:rsid w:val="003B1B0C"/>
    <w:rsid w:val="004306F1"/>
    <w:rsid w:val="00515B4A"/>
    <w:rsid w:val="0053401C"/>
    <w:rsid w:val="00631D73"/>
    <w:rsid w:val="006B2E86"/>
    <w:rsid w:val="006B7B24"/>
    <w:rsid w:val="007673C6"/>
    <w:rsid w:val="00782F7F"/>
    <w:rsid w:val="007D1BE4"/>
    <w:rsid w:val="00823262"/>
    <w:rsid w:val="00872814"/>
    <w:rsid w:val="009A36CA"/>
    <w:rsid w:val="009D385A"/>
    <w:rsid w:val="00A01208"/>
    <w:rsid w:val="00A752CD"/>
    <w:rsid w:val="00B97A21"/>
    <w:rsid w:val="00D32D57"/>
    <w:rsid w:val="00D96F4F"/>
    <w:rsid w:val="00DA292B"/>
    <w:rsid w:val="00DF679A"/>
    <w:rsid w:val="00EB5306"/>
    <w:rsid w:val="00F15D5F"/>
    <w:rsid w:val="04E06065"/>
    <w:rsid w:val="0ED8734C"/>
    <w:rsid w:val="10AC6A8A"/>
    <w:rsid w:val="1D742B6D"/>
    <w:rsid w:val="252A7541"/>
    <w:rsid w:val="33234DDD"/>
    <w:rsid w:val="3B6C1E76"/>
    <w:rsid w:val="3D823A75"/>
    <w:rsid w:val="45C525F7"/>
    <w:rsid w:val="493629BE"/>
    <w:rsid w:val="59C067A6"/>
    <w:rsid w:val="5EA60159"/>
    <w:rsid w:val="61EB4F86"/>
    <w:rsid w:val="70E048B1"/>
    <w:rsid w:val="7DDA7442"/>
    <w:rsid w:val="8FCF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二级标题"/>
    <w:basedOn w:val="1"/>
    <w:qFormat/>
    <w:uiPriority w:val="0"/>
    <w:pPr>
      <w:outlineLvl w:val="1"/>
    </w:pPr>
    <w:rPr>
      <w:rFonts w:eastAsia="华文仿宋"/>
      <w:b/>
    </w:rPr>
  </w:style>
  <w:style w:type="character" w:customStyle="1" w:styleId="8">
    <w:name w:val="页眉 Char"/>
    <w:basedOn w:val="5"/>
    <w:link w:val="3"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2019-05-20T15:35:00Z</dcterms:created>
  <dc:creator>李</dc:creator>
  <cp:lastModifiedBy>颖</cp:lastModifiedBy>
  <dcterms:modified xsi:type="dcterms:W3CDTF">2023-08-11T21:34:35Z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4962FC0054C20BC1EB38D664F1ADCEAC_43</vt:lpwstr>
  </property>
</Properties>
</file>